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888D" w14:textId="77777777" w:rsidR="007E5482" w:rsidRPr="00846715" w:rsidRDefault="00FB34FB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301857E6" w14:textId="07BA2157" w:rsidR="007E5482" w:rsidRPr="00846715" w:rsidRDefault="007E5482" w:rsidP="007E5482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46715">
        <w:rPr>
          <w:rFonts w:asciiTheme="minorHAnsi" w:hAnsiTheme="minorHAnsi" w:cstheme="minorHAnsi"/>
          <w:sz w:val="22"/>
          <w:szCs w:val="22"/>
        </w:rPr>
        <w:t xml:space="preserve">Meeting called to order at </w:t>
      </w:r>
      <w:r w:rsidRPr="00A339D5">
        <w:rPr>
          <w:rFonts w:asciiTheme="minorHAnsi" w:hAnsiTheme="minorHAnsi" w:cstheme="minorHAnsi"/>
          <w:color w:val="8064A2" w:themeColor="accent4"/>
          <w:sz w:val="22"/>
          <w:szCs w:val="22"/>
        </w:rPr>
        <w:softHyphen/>
      </w:r>
      <w:r w:rsidRPr="00A339D5">
        <w:rPr>
          <w:rFonts w:asciiTheme="minorHAnsi" w:hAnsiTheme="minorHAnsi" w:cstheme="minorHAnsi"/>
          <w:color w:val="8064A2" w:themeColor="accent4"/>
          <w:sz w:val="22"/>
          <w:szCs w:val="22"/>
        </w:rPr>
        <w:softHyphen/>
      </w:r>
      <w:r w:rsidRPr="00A339D5">
        <w:rPr>
          <w:rFonts w:asciiTheme="minorHAnsi" w:hAnsiTheme="minorHAnsi" w:cstheme="minorHAnsi"/>
          <w:color w:val="8064A2" w:themeColor="accent4"/>
          <w:sz w:val="22"/>
          <w:szCs w:val="22"/>
        </w:rPr>
        <w:softHyphen/>
      </w:r>
      <w:r w:rsidRPr="00A339D5">
        <w:rPr>
          <w:rFonts w:asciiTheme="minorHAnsi" w:hAnsiTheme="minorHAnsi" w:cstheme="minorHAnsi"/>
          <w:color w:val="8064A2" w:themeColor="accent4"/>
          <w:sz w:val="22"/>
          <w:szCs w:val="22"/>
        </w:rPr>
        <w:softHyphen/>
      </w:r>
      <w:r w:rsidR="00A339D5" w:rsidRPr="00A339D5">
        <w:rPr>
          <w:rFonts w:asciiTheme="minorHAnsi" w:hAnsiTheme="minorHAnsi" w:cstheme="minorHAnsi"/>
          <w:color w:val="8064A2" w:themeColor="accent4"/>
          <w:sz w:val="22"/>
          <w:szCs w:val="22"/>
        </w:rPr>
        <w:t xml:space="preserve">6:32 </w:t>
      </w:r>
      <w:r w:rsidR="00A339D5">
        <w:rPr>
          <w:rFonts w:asciiTheme="minorHAnsi" w:hAnsiTheme="minorHAnsi" w:cstheme="minorHAnsi"/>
          <w:sz w:val="22"/>
          <w:szCs w:val="22"/>
        </w:rPr>
        <w:t>pm</w:t>
      </w:r>
      <w:r w:rsidRPr="00846715">
        <w:rPr>
          <w:rFonts w:asciiTheme="minorHAnsi" w:hAnsiTheme="minorHAnsi" w:cstheme="minorHAnsi"/>
          <w:sz w:val="22"/>
          <w:szCs w:val="22"/>
        </w:rPr>
        <w:t>.</w:t>
      </w:r>
    </w:p>
    <w:p w14:paraId="30F0E1C1" w14:textId="383E644F" w:rsidR="007E5482" w:rsidRPr="00846715" w:rsidRDefault="007E5482" w:rsidP="002705EE">
      <w:pPr>
        <w:pStyle w:val="NormalWeb"/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6715">
        <w:rPr>
          <w:rFonts w:asciiTheme="minorHAnsi" w:hAnsiTheme="minorHAnsi" w:cstheme="minorHAnsi"/>
          <w:sz w:val="22"/>
          <w:szCs w:val="22"/>
        </w:rPr>
        <w:t xml:space="preserve">Attendees:  </w:t>
      </w:r>
      <w:r w:rsidR="00A339D5" w:rsidRPr="00A339D5">
        <w:rPr>
          <w:rFonts w:asciiTheme="minorHAnsi" w:hAnsiTheme="minorHAnsi" w:cstheme="minorHAnsi"/>
          <w:color w:val="8064A2" w:themeColor="accent4"/>
          <w:sz w:val="22"/>
          <w:szCs w:val="22"/>
        </w:rPr>
        <w:t>Joe Richards, Linda Garrison, Jeff Walters, Jeff Falter, Robin Marshall</w:t>
      </w:r>
      <w:r w:rsidR="00A339D5">
        <w:rPr>
          <w:rFonts w:asciiTheme="minorHAnsi" w:hAnsiTheme="minorHAnsi" w:cstheme="minorHAnsi"/>
          <w:sz w:val="22"/>
          <w:szCs w:val="22"/>
        </w:rPr>
        <w:t>.</w:t>
      </w:r>
    </w:p>
    <w:p w14:paraId="241182BB" w14:textId="77777777" w:rsidR="007E5482" w:rsidRPr="00846715" w:rsidRDefault="007E5482" w:rsidP="002705E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846715">
        <w:rPr>
          <w:rFonts w:cstheme="minorHAnsi"/>
        </w:rPr>
        <w:t>Welcome and Roll Call</w:t>
      </w:r>
    </w:p>
    <w:p w14:paraId="4ED0FCB3" w14:textId="568828BD" w:rsidR="007E5482" w:rsidRDefault="007E5482" w:rsidP="002705E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AC70F0">
        <w:rPr>
          <w:rFonts w:cstheme="minorHAnsi"/>
        </w:rPr>
        <w:t xml:space="preserve">Secretary’s report – </w:t>
      </w:r>
      <w:r w:rsidR="00AC70F0" w:rsidRPr="00AC70F0">
        <w:rPr>
          <w:rFonts w:cstheme="minorHAnsi"/>
        </w:rPr>
        <w:t xml:space="preserve">Christine </w:t>
      </w:r>
      <w:r w:rsidR="00A339D5">
        <w:rPr>
          <w:rFonts w:cstheme="minorHAnsi"/>
        </w:rPr>
        <w:t xml:space="preserve"> </w:t>
      </w:r>
    </w:p>
    <w:p w14:paraId="584807EB" w14:textId="4D79FE2A" w:rsidR="00A339D5" w:rsidRPr="00A339D5" w:rsidRDefault="00A339D5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January 2020 minutes were moved to approve by Robin, seconded by Linda.  Approved.</w:t>
      </w:r>
    </w:p>
    <w:p w14:paraId="427B44C8" w14:textId="5C186D7E" w:rsidR="007E5482" w:rsidRDefault="007E5482" w:rsidP="002705E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846715">
        <w:rPr>
          <w:rFonts w:cstheme="minorHAnsi"/>
        </w:rPr>
        <w:t xml:space="preserve">Treasurer’s report – </w:t>
      </w:r>
      <w:r w:rsidR="0023433C" w:rsidRPr="00846715">
        <w:rPr>
          <w:rFonts w:cstheme="minorHAnsi"/>
        </w:rPr>
        <w:t>Shirley</w:t>
      </w:r>
    </w:p>
    <w:p w14:paraId="302D6B9E" w14:textId="3EE52972" w:rsidR="00A339D5" w:rsidRPr="00846715" w:rsidRDefault="00A339D5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Pending</w:t>
      </w:r>
    </w:p>
    <w:p w14:paraId="0E0A79C3" w14:textId="5355493B" w:rsidR="00FB34FB" w:rsidRDefault="00FB34FB" w:rsidP="002705E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AC70F0">
        <w:rPr>
          <w:rFonts w:cstheme="minorHAnsi"/>
        </w:rPr>
        <w:t>Membership Update – Kelly</w:t>
      </w:r>
      <w:r w:rsidR="00295799">
        <w:rPr>
          <w:rFonts w:cstheme="minorHAnsi"/>
        </w:rPr>
        <w:t xml:space="preserve"> </w:t>
      </w:r>
    </w:p>
    <w:p w14:paraId="09E75166" w14:textId="173D3678" w:rsidR="00295799" w:rsidRPr="00295799" w:rsidRDefault="00295799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color w:val="8064A2" w:themeColor="accent4"/>
        </w:rPr>
      </w:pPr>
      <w:r w:rsidRPr="00295799">
        <w:rPr>
          <w:rFonts w:cstheme="minorHAnsi"/>
          <w:color w:val="8064A2" w:themeColor="accent4"/>
        </w:rPr>
        <w:t>Not present</w:t>
      </w:r>
    </w:p>
    <w:p w14:paraId="42EDDDCB" w14:textId="225F671C" w:rsidR="007E5482" w:rsidRDefault="007E5482" w:rsidP="002705E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846715">
        <w:rPr>
          <w:rFonts w:cstheme="minorHAnsi"/>
        </w:rPr>
        <w:t>Professional Development Seminar</w:t>
      </w:r>
      <w:r w:rsidR="00AC70F0">
        <w:rPr>
          <w:rFonts w:cstheme="minorHAnsi"/>
        </w:rPr>
        <w:t xml:space="preserve"> update</w:t>
      </w:r>
      <w:r w:rsidRPr="00846715">
        <w:rPr>
          <w:rFonts w:cstheme="minorHAnsi"/>
        </w:rPr>
        <w:t xml:space="preserve"> – </w:t>
      </w:r>
      <w:r w:rsidR="001C4471">
        <w:rPr>
          <w:rFonts w:cstheme="minorHAnsi"/>
        </w:rPr>
        <w:t xml:space="preserve">Wendy, </w:t>
      </w:r>
      <w:r w:rsidRPr="00846715">
        <w:rPr>
          <w:rFonts w:cstheme="minorHAnsi"/>
        </w:rPr>
        <w:t>Noel</w:t>
      </w:r>
      <w:r w:rsidR="001C4471">
        <w:rPr>
          <w:rFonts w:cstheme="minorHAnsi"/>
        </w:rPr>
        <w:t>?</w:t>
      </w:r>
      <w:r w:rsidRPr="00846715">
        <w:rPr>
          <w:rFonts w:cstheme="minorHAnsi"/>
        </w:rPr>
        <w:t xml:space="preserve"> </w:t>
      </w:r>
    </w:p>
    <w:p w14:paraId="41036045" w14:textId="29CEB082" w:rsidR="00295799" w:rsidRPr="00846715" w:rsidRDefault="00295799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We need an update from Noel.</w:t>
      </w:r>
    </w:p>
    <w:p w14:paraId="3A62982D" w14:textId="654ED6FF" w:rsidR="00FB34FB" w:rsidRDefault="00FB34FB" w:rsidP="002705EE">
      <w:pPr>
        <w:pStyle w:val="ListParagraph"/>
        <w:numPr>
          <w:ilvl w:val="0"/>
          <w:numId w:val="1"/>
        </w:numPr>
        <w:spacing w:after="160" w:line="360" w:lineRule="auto"/>
      </w:pPr>
      <w:r>
        <w:t>Lunch Webinar</w:t>
      </w:r>
      <w:r w:rsidR="0049347D">
        <w:t xml:space="preserve">s in the future </w:t>
      </w:r>
      <w:r w:rsidR="00295799">
        <w:t>–</w:t>
      </w:r>
      <w:r w:rsidR="00397372">
        <w:t xml:space="preserve"> Wendy</w:t>
      </w:r>
    </w:p>
    <w:p w14:paraId="79C79B55" w14:textId="6169C0C1" w:rsidR="00295799" w:rsidRDefault="00295799" w:rsidP="002705EE">
      <w:pPr>
        <w:pStyle w:val="ListParagraph"/>
        <w:numPr>
          <w:ilvl w:val="1"/>
          <w:numId w:val="1"/>
        </w:numPr>
        <w:spacing w:after="160" w:line="360" w:lineRule="auto"/>
      </w:pPr>
      <w:r>
        <w:rPr>
          <w:color w:val="8064A2" w:themeColor="accent4"/>
        </w:rPr>
        <w:t>Wendy had mentioned she would like to do another lunch webinar.  Possible subjects were Microsoft BI or Power BI.</w:t>
      </w:r>
    </w:p>
    <w:p w14:paraId="7374D19C" w14:textId="00334D8B" w:rsidR="00FB34FB" w:rsidRDefault="00FB34FB" w:rsidP="002705EE">
      <w:pPr>
        <w:pStyle w:val="ListParagraph"/>
        <w:numPr>
          <w:ilvl w:val="0"/>
          <w:numId w:val="1"/>
        </w:numPr>
        <w:spacing w:after="160" w:line="360" w:lineRule="auto"/>
      </w:pPr>
      <w:r>
        <w:t>Social Media – Wendy</w:t>
      </w:r>
    </w:p>
    <w:p w14:paraId="4B327595" w14:textId="301FA272" w:rsidR="00295799" w:rsidRDefault="00295799" w:rsidP="002705EE">
      <w:pPr>
        <w:pStyle w:val="ListParagraph"/>
        <w:numPr>
          <w:ilvl w:val="1"/>
          <w:numId w:val="1"/>
        </w:numPr>
        <w:spacing w:after="160" w:line="360" w:lineRule="auto"/>
      </w:pPr>
      <w:r>
        <w:rPr>
          <w:color w:val="8064A2" w:themeColor="accent4"/>
        </w:rPr>
        <w:t>No update</w:t>
      </w:r>
    </w:p>
    <w:p w14:paraId="639A30A6" w14:textId="1540C7B2" w:rsidR="00FB34FB" w:rsidRDefault="00FB34FB" w:rsidP="002705E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846715">
        <w:rPr>
          <w:rFonts w:cstheme="minorHAnsi"/>
        </w:rPr>
        <w:t xml:space="preserve">Student Chapter Activities </w:t>
      </w:r>
      <w:r w:rsidR="00295799">
        <w:rPr>
          <w:rFonts w:cstheme="minorHAnsi"/>
        </w:rPr>
        <w:t>–</w:t>
      </w:r>
      <w:r w:rsidRPr="00846715">
        <w:rPr>
          <w:rFonts w:cstheme="minorHAnsi"/>
        </w:rPr>
        <w:t xml:space="preserve"> Wendy</w:t>
      </w:r>
    </w:p>
    <w:p w14:paraId="658AAF2F" w14:textId="01A12AAB" w:rsidR="00295799" w:rsidRPr="00846715" w:rsidRDefault="00295799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No update</w:t>
      </w:r>
    </w:p>
    <w:p w14:paraId="2D494E8F" w14:textId="1EEE8245" w:rsidR="00C97492" w:rsidRDefault="00C97492" w:rsidP="002705E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846715">
        <w:rPr>
          <w:rFonts w:cstheme="minorHAnsi"/>
        </w:rPr>
        <w:t>Status of speaker slate</w:t>
      </w:r>
      <w:r w:rsidR="001817CB" w:rsidRPr="00846715">
        <w:rPr>
          <w:rFonts w:cstheme="minorHAnsi"/>
        </w:rPr>
        <w:t xml:space="preserve"> </w:t>
      </w:r>
      <w:r w:rsidR="001C4471">
        <w:rPr>
          <w:rFonts w:cstheme="minorHAnsi"/>
        </w:rPr>
        <w:t>– Jeff</w:t>
      </w:r>
    </w:p>
    <w:p w14:paraId="3F08419F" w14:textId="2E9A7CCF" w:rsidR="00295799" w:rsidRPr="00846715" w:rsidRDefault="00295799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Speaker slate complete.  OK to post on site.</w:t>
      </w:r>
    </w:p>
    <w:p w14:paraId="7057A042" w14:textId="77B2DA8D" w:rsidR="007E5482" w:rsidRDefault="007E5482" w:rsidP="002705E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846715">
        <w:rPr>
          <w:rFonts w:cstheme="minorHAnsi"/>
        </w:rPr>
        <w:t xml:space="preserve">CMA </w:t>
      </w:r>
      <w:r w:rsidR="00FB34FB">
        <w:rPr>
          <w:rFonts w:cstheme="minorHAnsi"/>
        </w:rPr>
        <w:t>Review Course and mentoring – Li</w:t>
      </w:r>
      <w:r w:rsidRPr="00846715">
        <w:rPr>
          <w:rFonts w:cstheme="minorHAnsi"/>
        </w:rPr>
        <w:t>nda</w:t>
      </w:r>
    </w:p>
    <w:p w14:paraId="23774CC2" w14:textId="7EA97E2E" w:rsidR="00295799" w:rsidRPr="00846715" w:rsidRDefault="00295799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No update</w:t>
      </w:r>
    </w:p>
    <w:p w14:paraId="6CABFBC9" w14:textId="475AA0F3" w:rsidR="007E5482" w:rsidRDefault="007E5482" w:rsidP="002705E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846715">
        <w:rPr>
          <w:rFonts w:cstheme="minorHAnsi"/>
        </w:rPr>
        <w:t>Employment – Bob Shapiro</w:t>
      </w:r>
    </w:p>
    <w:p w14:paraId="7ADD5607" w14:textId="2AE1619E" w:rsidR="00295799" w:rsidRPr="00846715" w:rsidRDefault="00295799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No update.  We need to find out status of Bob’s promised article on employment tools.</w:t>
      </w:r>
    </w:p>
    <w:p w14:paraId="1CE738F2" w14:textId="236AA658" w:rsidR="00AC70F0" w:rsidRDefault="007E5482" w:rsidP="002705E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846715">
        <w:rPr>
          <w:rFonts w:cstheme="minorHAnsi"/>
        </w:rPr>
        <w:t xml:space="preserve">Social Activities – </w:t>
      </w:r>
      <w:r w:rsidR="001C4471">
        <w:rPr>
          <w:rFonts w:cstheme="minorHAnsi"/>
        </w:rPr>
        <w:t>Joe, Jeff</w:t>
      </w:r>
    </w:p>
    <w:p w14:paraId="4D7C3D6F" w14:textId="5892A7A2" w:rsidR="00295799" w:rsidRDefault="00295799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 xml:space="preserve">The ax throwing place is open 6:00 pm to 10:00 pm Friday, and 4:00 pm to midnight on Saturday.  On Friday, there are sessions at 6:00, 8:00, and 10:00 pm.  On Saturday, there are sessions at 4:00, 6:00, 8:00, 10:00, and midnight.  We were thinking of possibly going in April 2020. </w:t>
      </w:r>
    </w:p>
    <w:p w14:paraId="6D80572E" w14:textId="0D35D7D5" w:rsidR="005E2D72" w:rsidRDefault="00535B26" w:rsidP="002705E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March</w:t>
      </w:r>
      <w:r w:rsidR="00AC70F0">
        <w:rPr>
          <w:rFonts w:cstheme="minorHAnsi"/>
        </w:rPr>
        <w:t xml:space="preserve"> Dinner Choice</w:t>
      </w:r>
      <w:r w:rsidR="005E2D72" w:rsidRPr="00AC70F0">
        <w:rPr>
          <w:rFonts w:cstheme="minorHAnsi"/>
        </w:rPr>
        <w:t xml:space="preserve"> – J</w:t>
      </w:r>
      <w:r w:rsidR="00AC70F0" w:rsidRPr="00AC70F0">
        <w:rPr>
          <w:rFonts w:cstheme="minorHAnsi"/>
        </w:rPr>
        <w:t xml:space="preserve">eff </w:t>
      </w:r>
    </w:p>
    <w:p w14:paraId="65A5C205" w14:textId="333521C0" w:rsidR="00295799" w:rsidRPr="00AC70F0" w:rsidRDefault="00295799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South of the Border</w:t>
      </w:r>
    </w:p>
    <w:p w14:paraId="6F9D738C" w14:textId="185C8C42" w:rsidR="00397372" w:rsidRDefault="007E5482" w:rsidP="002705E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846715">
        <w:rPr>
          <w:rFonts w:cstheme="minorHAnsi"/>
        </w:rPr>
        <w:t xml:space="preserve">Public Relations/Community Service/Volunteer Activity – </w:t>
      </w:r>
      <w:r w:rsidR="001C4471">
        <w:rPr>
          <w:rFonts w:cstheme="minorHAnsi"/>
        </w:rPr>
        <w:t>Joe</w:t>
      </w:r>
      <w:r w:rsidR="00FB34FB">
        <w:rPr>
          <w:rFonts w:cstheme="minorHAnsi"/>
        </w:rPr>
        <w:t>, Linda</w:t>
      </w:r>
    </w:p>
    <w:p w14:paraId="317D7AB9" w14:textId="3D8A14B2" w:rsidR="00295799" w:rsidRPr="00397372" w:rsidRDefault="00295799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lastRenderedPageBreak/>
        <w:t>Noel needs to update us on the Firestone opportunity.</w:t>
      </w:r>
    </w:p>
    <w:p w14:paraId="0666BB2C" w14:textId="77777777" w:rsidR="00362D91" w:rsidRPr="00846715" w:rsidRDefault="00846715" w:rsidP="002705E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846715">
        <w:rPr>
          <w:rFonts w:cstheme="minorHAnsi"/>
        </w:rPr>
        <w:t>Newsletters</w:t>
      </w:r>
      <w:r w:rsidR="001817CB" w:rsidRPr="00846715">
        <w:rPr>
          <w:rFonts w:cstheme="minorHAnsi"/>
        </w:rPr>
        <w:t>–</w:t>
      </w:r>
      <w:r w:rsidR="004D1D91" w:rsidRPr="00846715">
        <w:rPr>
          <w:rFonts w:cstheme="minorHAnsi"/>
        </w:rPr>
        <w:t xml:space="preserve"> Kelly</w:t>
      </w:r>
    </w:p>
    <w:p w14:paraId="2E273D75" w14:textId="7EDA00FA" w:rsidR="00846715" w:rsidRPr="00846715" w:rsidRDefault="00535B26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March</w:t>
      </w:r>
      <w:r w:rsidR="00846715" w:rsidRPr="00846715">
        <w:rPr>
          <w:rFonts w:cstheme="minorHAnsi"/>
        </w:rPr>
        <w:t xml:space="preserve"> Newsletter articles – submit by </w:t>
      </w:r>
      <w:r>
        <w:rPr>
          <w:rFonts w:cstheme="minorHAnsi"/>
        </w:rPr>
        <w:t>March</w:t>
      </w:r>
      <w:r w:rsidR="00846715" w:rsidRPr="00846715">
        <w:rPr>
          <w:rFonts w:cstheme="minorHAnsi"/>
        </w:rPr>
        <w:t xml:space="preserve"> 5 to Kelly</w:t>
      </w:r>
    </w:p>
    <w:p w14:paraId="326D8D5E" w14:textId="7548C7E1" w:rsidR="001817CB" w:rsidRDefault="001C4471" w:rsidP="002705E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Website – Kelly</w:t>
      </w:r>
    </w:p>
    <w:p w14:paraId="04290412" w14:textId="6FD31A0C" w:rsidR="00295799" w:rsidRDefault="00295799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color w:val="8064A2" w:themeColor="accent4"/>
        </w:rPr>
        <w:t>No updates</w:t>
      </w:r>
    </w:p>
    <w:p w14:paraId="2FD51D26" w14:textId="77777777" w:rsidR="00FB34FB" w:rsidRPr="00846715" w:rsidRDefault="00FB34FB" w:rsidP="002705E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t>Form deadlines nearing – Jeff, Joe (competition, grants, etc.)</w:t>
      </w:r>
    </w:p>
    <w:p w14:paraId="1DCC1805" w14:textId="77777777" w:rsidR="001817CB" w:rsidRPr="00846715" w:rsidRDefault="007E5482" w:rsidP="002705E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846715">
        <w:rPr>
          <w:rFonts w:cstheme="minorHAnsi"/>
        </w:rPr>
        <w:t>New Business</w:t>
      </w:r>
    </w:p>
    <w:p w14:paraId="39C229CB" w14:textId="77777777" w:rsidR="00FB34FB" w:rsidRPr="00FB34FB" w:rsidRDefault="00FB34FB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B26EF3">
        <w:t>Chapter By-laws</w:t>
      </w:r>
      <w:r>
        <w:t xml:space="preserve"> – </w:t>
      </w:r>
      <w:r w:rsidR="00B72275">
        <w:t>Joe and Christine to sign and upload to IMA</w:t>
      </w:r>
    </w:p>
    <w:p w14:paraId="68CA3081" w14:textId="37C5398B" w:rsidR="00FB34FB" w:rsidRPr="0049347D" w:rsidRDefault="00FB34FB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t>S</w:t>
      </w:r>
      <w:r w:rsidR="00B72275">
        <w:t xml:space="preserve">peaker Survey – </w:t>
      </w:r>
      <w:r w:rsidR="00397372">
        <w:t>Update by IMA is that they encourage us to have these but not mandatory.  Part of this month’s chapter leader webinar focused on the importance of volunteerism.</w:t>
      </w:r>
    </w:p>
    <w:p w14:paraId="243D5F4A" w14:textId="109B3307" w:rsidR="0049347D" w:rsidRPr="00295799" w:rsidRDefault="0049347D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t>We need to think about the Board roster – Due by end of March.</w:t>
      </w:r>
    </w:p>
    <w:p w14:paraId="2D013FFA" w14:textId="5A3DAB20" w:rsidR="00295799" w:rsidRDefault="00295799" w:rsidP="002705EE">
      <w:pPr>
        <w:pStyle w:val="ListParagraph"/>
        <w:numPr>
          <w:ilvl w:val="2"/>
          <w:numId w:val="1"/>
        </w:numPr>
        <w:spacing w:line="360" w:lineRule="auto"/>
        <w:rPr>
          <w:rFonts w:cstheme="minorHAnsi"/>
        </w:rPr>
      </w:pPr>
      <w:r>
        <w:rPr>
          <w:color w:val="8064A2" w:themeColor="accent4"/>
        </w:rPr>
        <w:t>Some discussion was had on whether anyone was tired of doing what they were doing.</w:t>
      </w:r>
    </w:p>
    <w:p w14:paraId="2FB3A3F3" w14:textId="77777777" w:rsidR="00AC70F0" w:rsidRDefault="00AC70F0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Other?</w:t>
      </w:r>
    </w:p>
    <w:p w14:paraId="19A56803" w14:textId="196A804A" w:rsidR="00AC70F0" w:rsidRPr="00AC70F0" w:rsidRDefault="00397372" w:rsidP="002705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Next Board meeting – </w:t>
      </w:r>
      <w:r w:rsidR="00535B26">
        <w:rPr>
          <w:rFonts w:cstheme="minorHAnsi"/>
        </w:rPr>
        <w:t xml:space="preserve">March </w:t>
      </w:r>
      <w:r>
        <w:rPr>
          <w:rFonts w:cstheme="minorHAnsi"/>
        </w:rPr>
        <w:t>2</w:t>
      </w:r>
      <w:r w:rsidR="00535B26">
        <w:rPr>
          <w:rFonts w:cstheme="minorHAnsi"/>
        </w:rPr>
        <w:t>5</w:t>
      </w:r>
      <w:r w:rsidR="00B72275">
        <w:rPr>
          <w:rFonts w:cstheme="minorHAnsi"/>
        </w:rPr>
        <w:t>, 2020</w:t>
      </w:r>
    </w:p>
    <w:p w14:paraId="7994008C" w14:textId="7EF0FADC" w:rsidR="007E5482" w:rsidRPr="00846715" w:rsidRDefault="007E5482" w:rsidP="002705EE">
      <w:pPr>
        <w:spacing w:line="360" w:lineRule="auto"/>
        <w:rPr>
          <w:rFonts w:cstheme="minorHAnsi"/>
        </w:rPr>
      </w:pPr>
      <w:r w:rsidRPr="00846715">
        <w:rPr>
          <w:rFonts w:cstheme="minorHAnsi"/>
        </w:rPr>
        <w:t xml:space="preserve">Meeting adjourned at </w:t>
      </w:r>
      <w:r w:rsidR="00295799" w:rsidRPr="00295799">
        <w:rPr>
          <w:rFonts w:cstheme="minorHAnsi"/>
          <w:color w:val="8064A2" w:themeColor="accent4"/>
        </w:rPr>
        <w:t>7:12 pm</w:t>
      </w:r>
      <w:r w:rsidRPr="00846715">
        <w:rPr>
          <w:rFonts w:cstheme="minorHAnsi"/>
        </w:rPr>
        <w:t>.</w:t>
      </w:r>
      <w:bookmarkStart w:id="0" w:name="_GoBack"/>
      <w:bookmarkEnd w:id="0"/>
    </w:p>
    <w:sectPr w:rsidR="007E5482" w:rsidRPr="00846715" w:rsidSect="0084671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40B05" w14:textId="77777777" w:rsidR="00C47FBA" w:rsidRDefault="00C47FBA" w:rsidP="00FB34FB">
      <w:r>
        <w:separator/>
      </w:r>
    </w:p>
  </w:endnote>
  <w:endnote w:type="continuationSeparator" w:id="0">
    <w:p w14:paraId="48474E80" w14:textId="77777777" w:rsidR="00C47FBA" w:rsidRDefault="00C47FBA" w:rsidP="00FB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F7F5A" w14:textId="77777777" w:rsidR="00C47FBA" w:rsidRDefault="00C47FBA" w:rsidP="00FB34FB">
      <w:r>
        <w:separator/>
      </w:r>
    </w:p>
  </w:footnote>
  <w:footnote w:type="continuationSeparator" w:id="0">
    <w:p w14:paraId="5677B518" w14:textId="77777777" w:rsidR="00C47FBA" w:rsidRDefault="00C47FBA" w:rsidP="00FB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5F4F" w14:textId="1762120A" w:rsidR="00FB34FB" w:rsidRDefault="00FB34FB" w:rsidP="00FB34FB">
    <w:pPr>
      <w:pStyle w:val="NoSpacing"/>
      <w:rPr>
        <w:sz w:val="26"/>
        <w:szCs w:val="26"/>
      </w:rPr>
    </w:pPr>
    <w:r w:rsidRPr="00FF5C90">
      <w:rPr>
        <w:sz w:val="26"/>
        <w:szCs w:val="26"/>
      </w:rPr>
      <w:t xml:space="preserve">Akron Chapter IMA Board of Directors Meeting </w:t>
    </w:r>
    <w:r w:rsidR="00397372">
      <w:rPr>
        <w:sz w:val="26"/>
        <w:szCs w:val="26"/>
      </w:rPr>
      <w:t>0</w:t>
    </w:r>
    <w:r w:rsidR="00535B26">
      <w:rPr>
        <w:sz w:val="26"/>
        <w:szCs w:val="26"/>
      </w:rPr>
      <w:t>2</w:t>
    </w:r>
    <w:r w:rsidR="00397372">
      <w:rPr>
        <w:sz w:val="26"/>
        <w:szCs w:val="26"/>
      </w:rPr>
      <w:t>/2</w:t>
    </w:r>
    <w:r w:rsidR="00535B26">
      <w:rPr>
        <w:sz w:val="26"/>
        <w:szCs w:val="26"/>
      </w:rPr>
      <w:t>6</w:t>
    </w:r>
    <w:r w:rsidR="00397372">
      <w:rPr>
        <w:sz w:val="26"/>
        <w:szCs w:val="26"/>
      </w:rPr>
      <w:t>/2020</w:t>
    </w:r>
    <w:r w:rsidRPr="00FF5C90">
      <w:rPr>
        <w:sz w:val="26"/>
        <w:szCs w:val="26"/>
      </w:rPr>
      <w:t xml:space="preserve"> Agenda</w:t>
    </w:r>
  </w:p>
  <w:p w14:paraId="67055495" w14:textId="77777777" w:rsidR="00FB34FB" w:rsidRPr="00FF5C90" w:rsidRDefault="00FB34FB" w:rsidP="00FB34FB">
    <w:pPr>
      <w:pStyle w:val="NoSpacing"/>
      <w:rPr>
        <w:sz w:val="26"/>
        <w:szCs w:val="26"/>
      </w:rPr>
    </w:pPr>
    <w:r>
      <w:rPr>
        <w:sz w:val="26"/>
        <w:szCs w:val="26"/>
      </w:rPr>
      <w:t>CBIZ; 4040 Embassy Parkway, Suite 100; Akron, OH 44333</w:t>
    </w:r>
  </w:p>
  <w:p w14:paraId="528AC4D9" w14:textId="77777777" w:rsidR="00FB34FB" w:rsidRDefault="00FB3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544E"/>
    <w:multiLevelType w:val="hybridMultilevel"/>
    <w:tmpl w:val="2182C288"/>
    <w:lvl w:ilvl="0" w:tplc="E9B6732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522D22"/>
    <w:multiLevelType w:val="hybridMultilevel"/>
    <w:tmpl w:val="831A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31DE0"/>
    <w:multiLevelType w:val="hybridMultilevel"/>
    <w:tmpl w:val="ABA8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2"/>
    <w:rsid w:val="0003139D"/>
    <w:rsid w:val="000D1C20"/>
    <w:rsid w:val="000F1521"/>
    <w:rsid w:val="001817CB"/>
    <w:rsid w:val="001C4471"/>
    <w:rsid w:val="00224F88"/>
    <w:rsid w:val="0023433C"/>
    <w:rsid w:val="002705EE"/>
    <w:rsid w:val="00295799"/>
    <w:rsid w:val="00362D91"/>
    <w:rsid w:val="00397372"/>
    <w:rsid w:val="0049347D"/>
    <w:rsid w:val="004972D0"/>
    <w:rsid w:val="004A30D6"/>
    <w:rsid w:val="004D1D91"/>
    <w:rsid w:val="004D63E7"/>
    <w:rsid w:val="00535B26"/>
    <w:rsid w:val="005979F7"/>
    <w:rsid w:val="005E2D72"/>
    <w:rsid w:val="00613EA3"/>
    <w:rsid w:val="0069682E"/>
    <w:rsid w:val="0071265D"/>
    <w:rsid w:val="007E5482"/>
    <w:rsid w:val="00807F40"/>
    <w:rsid w:val="00846715"/>
    <w:rsid w:val="009E0F62"/>
    <w:rsid w:val="00A339D5"/>
    <w:rsid w:val="00A34BA8"/>
    <w:rsid w:val="00AC70F0"/>
    <w:rsid w:val="00AF60DF"/>
    <w:rsid w:val="00B60582"/>
    <w:rsid w:val="00B72275"/>
    <w:rsid w:val="00C47FBA"/>
    <w:rsid w:val="00C77514"/>
    <w:rsid w:val="00C97492"/>
    <w:rsid w:val="00CC43EA"/>
    <w:rsid w:val="00E3485E"/>
    <w:rsid w:val="00F51149"/>
    <w:rsid w:val="00F74361"/>
    <w:rsid w:val="00F9784E"/>
    <w:rsid w:val="00FA7119"/>
    <w:rsid w:val="00FB34FB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6327"/>
  <w15:docId w15:val="{51277642-47E1-4C34-AAC4-F41D1A45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70F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4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482"/>
    <w:pPr>
      <w:ind w:left="720"/>
      <w:contextualSpacing/>
    </w:pPr>
  </w:style>
  <w:style w:type="character" w:customStyle="1" w:styleId="ynrlnc">
    <w:name w:val="ynrlnc"/>
    <w:basedOn w:val="DefaultParagraphFont"/>
    <w:rsid w:val="00AC70F0"/>
  </w:style>
  <w:style w:type="character" w:customStyle="1" w:styleId="Heading4Char">
    <w:name w:val="Heading 4 Char"/>
    <w:basedOn w:val="DefaultParagraphFont"/>
    <w:link w:val="Heading4"/>
    <w:uiPriority w:val="9"/>
    <w:rsid w:val="00AC70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3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4FB"/>
  </w:style>
  <w:style w:type="paragraph" w:styleId="Footer">
    <w:name w:val="footer"/>
    <w:basedOn w:val="Normal"/>
    <w:link w:val="FooterChar"/>
    <w:uiPriority w:val="99"/>
    <w:unhideWhenUsed/>
    <w:rsid w:val="00FB3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4FB"/>
  </w:style>
  <w:style w:type="paragraph" w:styleId="NoSpacing">
    <w:name w:val="No Spacing"/>
    <w:uiPriority w:val="1"/>
    <w:qFormat/>
    <w:rsid w:val="00FB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EF5F-0749-4103-A3FE-B51F90E4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Richards</dc:creator>
  <cp:lastModifiedBy>Linda Garrison</cp:lastModifiedBy>
  <cp:revision>2</cp:revision>
  <cp:lastPrinted>2020-01-24T17:32:00Z</cp:lastPrinted>
  <dcterms:created xsi:type="dcterms:W3CDTF">2020-06-24T17:10:00Z</dcterms:created>
  <dcterms:modified xsi:type="dcterms:W3CDTF">2020-06-24T17:10:00Z</dcterms:modified>
</cp:coreProperties>
</file>